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71" w:rsidRPr="008077BE" w:rsidRDefault="00797271" w:rsidP="003315C0">
      <w:pPr>
        <w:jc w:val="center"/>
        <w:rPr>
          <w:rFonts w:ascii="Arial" w:hAnsi="Arial" w:cs="Arial"/>
          <w:b/>
          <w:sz w:val="20"/>
          <w:szCs w:val="20"/>
        </w:rPr>
      </w:pPr>
      <w:r w:rsidRPr="008077BE">
        <w:rPr>
          <w:rFonts w:ascii="Arial" w:hAnsi="Arial" w:cs="Arial"/>
          <w:b/>
          <w:sz w:val="20"/>
          <w:szCs w:val="20"/>
        </w:rPr>
        <w:t xml:space="preserve">MODELE DE DELIBERATION </w:t>
      </w:r>
    </w:p>
    <w:p w:rsidR="00797271" w:rsidRPr="008077BE" w:rsidRDefault="00797271" w:rsidP="003315C0">
      <w:pPr>
        <w:jc w:val="center"/>
        <w:rPr>
          <w:rFonts w:ascii="Arial" w:hAnsi="Arial" w:cs="Arial"/>
          <w:b/>
          <w:sz w:val="20"/>
          <w:szCs w:val="20"/>
        </w:rPr>
      </w:pPr>
      <w:r>
        <w:rPr>
          <w:rFonts w:ascii="Arial" w:hAnsi="Arial" w:cs="Arial"/>
          <w:b/>
          <w:sz w:val="20"/>
          <w:szCs w:val="20"/>
        </w:rPr>
        <w:t>POUR ASSISTANCE</w:t>
      </w:r>
      <w:r w:rsidRPr="008077BE">
        <w:rPr>
          <w:rFonts w:ascii="Arial" w:hAnsi="Arial" w:cs="Arial"/>
          <w:b/>
          <w:sz w:val="20"/>
          <w:szCs w:val="20"/>
        </w:rPr>
        <w:t xml:space="preserve"> GENERALE</w:t>
      </w:r>
    </w:p>
    <w:p w:rsidR="00797271" w:rsidRPr="008077BE" w:rsidRDefault="00797271" w:rsidP="003315C0">
      <w:pPr>
        <w:jc w:val="center"/>
        <w:rPr>
          <w:rFonts w:ascii="Arial" w:hAnsi="Arial" w:cs="Arial"/>
          <w:b/>
          <w:sz w:val="20"/>
          <w:szCs w:val="20"/>
        </w:rPr>
      </w:pPr>
    </w:p>
    <w:p w:rsidR="00797271" w:rsidRPr="008077BE" w:rsidRDefault="00797271" w:rsidP="00D02AD6">
      <w:pPr>
        <w:jc w:val="center"/>
        <w:rPr>
          <w:rFonts w:ascii="Arial" w:hAnsi="Arial" w:cs="Arial"/>
          <w:b/>
          <w:sz w:val="20"/>
          <w:szCs w:val="20"/>
        </w:rPr>
      </w:pPr>
      <w:r w:rsidRPr="008077BE">
        <w:rPr>
          <w:rFonts w:ascii="Arial" w:hAnsi="Arial" w:cs="Arial"/>
          <w:b/>
          <w:sz w:val="20"/>
          <w:szCs w:val="20"/>
        </w:rPr>
        <w:t>----</w:t>
      </w:r>
      <w:bookmarkStart w:id="0" w:name="_GoBack"/>
      <w:bookmarkEnd w:id="0"/>
    </w:p>
    <w:p w:rsidR="00797271" w:rsidRPr="008077BE" w:rsidRDefault="00797271" w:rsidP="003315C0">
      <w:pPr>
        <w:jc w:val="center"/>
        <w:rPr>
          <w:rFonts w:ascii="Arial" w:hAnsi="Arial" w:cs="Arial"/>
          <w:b/>
          <w:sz w:val="20"/>
          <w:szCs w:val="20"/>
        </w:rPr>
      </w:pPr>
    </w:p>
    <w:p w:rsidR="00797271" w:rsidRPr="008077BE" w:rsidRDefault="00797271" w:rsidP="003315C0">
      <w:pPr>
        <w:jc w:val="both"/>
        <w:rPr>
          <w:rFonts w:ascii="Arial" w:hAnsi="Arial" w:cs="Arial"/>
          <w:b/>
          <w:sz w:val="20"/>
          <w:szCs w:val="20"/>
        </w:rPr>
      </w:pPr>
      <w:r w:rsidRPr="008077BE">
        <w:rPr>
          <w:rFonts w:ascii="Arial" w:hAnsi="Arial" w:cs="Arial"/>
          <w:sz w:val="20"/>
          <w:szCs w:val="20"/>
        </w:rPr>
        <w:t xml:space="preserve">(Monsieur le Maire), (Monsieur le Président) fait part de la forte évolution de la part du Syndicat Départemental de </w:t>
      </w:r>
      <w:smartTag w:uri="urn:schemas-microsoft-com:office:smarttags" w:element="PersonName">
        <w:smartTagPr>
          <w:attr w:name="ProductID" w:val="la Voirie"/>
        </w:smartTagPr>
        <w:r w:rsidRPr="008077BE">
          <w:rPr>
            <w:rFonts w:ascii="Arial" w:hAnsi="Arial" w:cs="Arial"/>
            <w:sz w:val="20"/>
            <w:szCs w:val="20"/>
          </w:rPr>
          <w:t>la Voirie</w:t>
        </w:r>
      </w:smartTag>
      <w:r w:rsidRPr="008077BE">
        <w:rPr>
          <w:rFonts w:ascii="Arial" w:hAnsi="Arial" w:cs="Arial"/>
          <w:sz w:val="20"/>
          <w:szCs w:val="20"/>
        </w:rPr>
        <w:t xml:space="preserve"> des Commu</w:t>
      </w:r>
      <w:r>
        <w:rPr>
          <w:rFonts w:ascii="Arial" w:hAnsi="Arial" w:cs="Arial"/>
          <w:sz w:val="20"/>
          <w:szCs w:val="20"/>
        </w:rPr>
        <w:t xml:space="preserve">nes de Charente-Maritime quant </w:t>
      </w:r>
      <w:r w:rsidRPr="008077BE">
        <w:rPr>
          <w:rFonts w:ascii="Arial" w:hAnsi="Arial" w:cs="Arial"/>
          <w:sz w:val="20"/>
          <w:szCs w:val="20"/>
        </w:rPr>
        <w:t>au développement des services d’ingénierie et de gestion patrimoniale du réseau routier communal.</w:t>
      </w:r>
    </w:p>
    <w:p w:rsidR="00797271" w:rsidRPr="008077BE" w:rsidRDefault="00797271" w:rsidP="003315C0">
      <w:pPr>
        <w:rPr>
          <w:rFonts w:ascii="Arial" w:hAnsi="Arial" w:cs="Arial"/>
          <w:b/>
          <w:sz w:val="20"/>
          <w:szCs w:val="20"/>
        </w:rPr>
      </w:pPr>
    </w:p>
    <w:p w:rsidR="00797271" w:rsidRPr="008077BE" w:rsidRDefault="00797271" w:rsidP="003315C0">
      <w:pPr>
        <w:rPr>
          <w:rFonts w:ascii="Arial" w:hAnsi="Arial" w:cs="Arial"/>
          <w:sz w:val="20"/>
          <w:szCs w:val="20"/>
        </w:rPr>
      </w:pPr>
      <w:r>
        <w:rPr>
          <w:rFonts w:ascii="Arial" w:hAnsi="Arial" w:cs="Arial"/>
          <w:sz w:val="20"/>
          <w:szCs w:val="20"/>
        </w:rPr>
        <w:t>Il précise que le Syndicat Départemental d</w:t>
      </w:r>
      <w:r w:rsidRPr="008077BE">
        <w:rPr>
          <w:rFonts w:ascii="Arial" w:hAnsi="Arial" w:cs="Arial"/>
          <w:sz w:val="20"/>
          <w:szCs w:val="20"/>
        </w:rPr>
        <w:t xml:space="preserve">e </w:t>
      </w:r>
      <w:smartTag w:uri="urn:schemas-microsoft-com:office:smarttags" w:element="PersonName">
        <w:smartTagPr>
          <w:attr w:name="ProductID" w:val="la Voirie"/>
        </w:smartTagPr>
        <w:r w:rsidRPr="008077BE">
          <w:rPr>
            <w:rFonts w:ascii="Arial" w:hAnsi="Arial" w:cs="Arial"/>
            <w:sz w:val="20"/>
            <w:szCs w:val="20"/>
          </w:rPr>
          <w:t>la Voirie</w:t>
        </w:r>
      </w:smartTag>
      <w:r w:rsidRPr="008077BE">
        <w:rPr>
          <w:rFonts w:ascii="Arial" w:hAnsi="Arial" w:cs="Arial"/>
          <w:sz w:val="20"/>
          <w:szCs w:val="20"/>
        </w:rPr>
        <w:t xml:space="preserve"> propose une mission d’assistance générale afin de pal</w:t>
      </w:r>
      <w:r>
        <w:rPr>
          <w:rFonts w:ascii="Arial" w:hAnsi="Arial" w:cs="Arial"/>
          <w:sz w:val="20"/>
          <w:szCs w:val="20"/>
        </w:rPr>
        <w:t>l</w:t>
      </w:r>
      <w:r w:rsidRPr="008077BE">
        <w:rPr>
          <w:rFonts w:ascii="Arial" w:hAnsi="Arial" w:cs="Arial"/>
          <w:sz w:val="20"/>
          <w:szCs w:val="20"/>
        </w:rPr>
        <w:t>ier la disparition des missions actuelles.</w:t>
      </w:r>
    </w:p>
    <w:p w:rsidR="00797271" w:rsidRPr="008077BE" w:rsidRDefault="00797271" w:rsidP="003315C0">
      <w:pPr>
        <w:rPr>
          <w:rFonts w:ascii="Arial" w:hAnsi="Arial" w:cs="Arial"/>
          <w:sz w:val="20"/>
          <w:szCs w:val="20"/>
        </w:rPr>
      </w:pPr>
    </w:p>
    <w:p w:rsidR="00797271" w:rsidRPr="008077BE" w:rsidRDefault="00797271" w:rsidP="003315C0">
      <w:pPr>
        <w:rPr>
          <w:rFonts w:ascii="Arial" w:hAnsi="Arial" w:cs="Arial"/>
          <w:sz w:val="20"/>
          <w:szCs w:val="20"/>
        </w:rPr>
      </w:pPr>
      <w:r w:rsidRPr="008077BE">
        <w:rPr>
          <w:rFonts w:ascii="Arial" w:hAnsi="Arial" w:cs="Arial"/>
          <w:sz w:val="20"/>
          <w:szCs w:val="20"/>
        </w:rPr>
        <w:t>Cette mission d’assistance générale porterait principalement sur :</w:t>
      </w:r>
    </w:p>
    <w:p w:rsidR="00797271" w:rsidRPr="008077BE" w:rsidRDefault="00797271" w:rsidP="003315C0">
      <w:pPr>
        <w:rPr>
          <w:rFonts w:ascii="Arial" w:hAnsi="Arial" w:cs="Arial"/>
          <w:sz w:val="20"/>
          <w:szCs w:val="20"/>
        </w:rPr>
      </w:pPr>
    </w:p>
    <w:p w:rsidR="00797271" w:rsidRPr="008077BE" w:rsidRDefault="00797271" w:rsidP="003315C0">
      <w:pPr>
        <w:numPr>
          <w:ilvl w:val="0"/>
          <w:numId w:val="1"/>
        </w:numPr>
        <w:rPr>
          <w:rFonts w:ascii="Arial" w:hAnsi="Arial" w:cs="Arial"/>
          <w:sz w:val="20"/>
          <w:szCs w:val="20"/>
        </w:rPr>
      </w:pPr>
      <w:r w:rsidRPr="008077BE">
        <w:rPr>
          <w:rFonts w:ascii="Arial" w:hAnsi="Arial" w:cs="Arial"/>
          <w:sz w:val="20"/>
          <w:szCs w:val="20"/>
        </w:rPr>
        <w:t>La gestion patrimoniale,</w:t>
      </w:r>
    </w:p>
    <w:p w:rsidR="00797271" w:rsidRPr="008077BE" w:rsidRDefault="00797271" w:rsidP="003315C0">
      <w:pPr>
        <w:numPr>
          <w:ilvl w:val="0"/>
          <w:numId w:val="1"/>
        </w:numPr>
        <w:rPr>
          <w:rFonts w:ascii="Arial" w:hAnsi="Arial" w:cs="Arial"/>
          <w:sz w:val="20"/>
          <w:szCs w:val="20"/>
        </w:rPr>
      </w:pPr>
      <w:r w:rsidRPr="008077BE">
        <w:rPr>
          <w:rFonts w:ascii="Arial" w:hAnsi="Arial" w:cs="Arial"/>
          <w:sz w:val="20"/>
          <w:szCs w:val="20"/>
        </w:rPr>
        <w:t>L’élaboration des programmes d’investissement et d’entretien,</w:t>
      </w:r>
    </w:p>
    <w:p w:rsidR="00467D10" w:rsidRDefault="00467D10" w:rsidP="00030484">
      <w:pPr>
        <w:jc w:val="both"/>
        <w:rPr>
          <w:rFonts w:ascii="Arial" w:hAnsi="Arial" w:cs="Arial"/>
          <w:sz w:val="20"/>
          <w:szCs w:val="20"/>
        </w:rPr>
      </w:pPr>
    </w:p>
    <w:p w:rsidR="00797271" w:rsidRDefault="00797271" w:rsidP="00030484">
      <w:pPr>
        <w:jc w:val="both"/>
        <w:rPr>
          <w:rFonts w:ascii="Arial" w:hAnsi="Arial" w:cs="Arial"/>
          <w:sz w:val="20"/>
          <w:szCs w:val="20"/>
        </w:rPr>
      </w:pPr>
      <w:r w:rsidRPr="008077BE">
        <w:rPr>
          <w:rFonts w:ascii="Arial" w:hAnsi="Arial" w:cs="Arial"/>
          <w:sz w:val="20"/>
          <w:szCs w:val="20"/>
        </w:rPr>
        <w:t>Qu’une rémunération serait assise sur une participation forfaitaire par habitant, mo</w:t>
      </w:r>
      <w:r w:rsidR="006869C7">
        <w:rPr>
          <w:rFonts w:ascii="Arial" w:hAnsi="Arial" w:cs="Arial"/>
          <w:sz w:val="20"/>
          <w:szCs w:val="20"/>
        </w:rPr>
        <w:t>dulée selon l’importance de la C</w:t>
      </w:r>
      <w:r w:rsidRPr="008077BE">
        <w:rPr>
          <w:rFonts w:ascii="Arial" w:hAnsi="Arial" w:cs="Arial"/>
          <w:sz w:val="20"/>
          <w:szCs w:val="20"/>
        </w:rPr>
        <w:t>ommune, à savoir po</w:t>
      </w:r>
      <w:r w:rsidR="006869C7">
        <w:rPr>
          <w:rFonts w:ascii="Arial" w:hAnsi="Arial" w:cs="Arial"/>
          <w:sz w:val="20"/>
          <w:szCs w:val="20"/>
        </w:rPr>
        <w:t>ur la (C</w:t>
      </w:r>
      <w:r w:rsidRPr="008077BE">
        <w:rPr>
          <w:rFonts w:ascii="Arial" w:hAnsi="Arial" w:cs="Arial"/>
          <w:sz w:val="20"/>
          <w:szCs w:val="20"/>
        </w:rPr>
        <w:t>ommune) ou la (CDC) de …………………. : ……………€/habitants. Cette rémunération ne pourrait être inférieure à 150 €.</w:t>
      </w:r>
    </w:p>
    <w:p w:rsidR="00797271" w:rsidRDefault="00797271" w:rsidP="007C7E17">
      <w:pPr>
        <w:spacing w:before="120"/>
        <w:jc w:val="both"/>
        <w:rPr>
          <w:rFonts w:ascii="Arial" w:hAnsi="Arial" w:cs="Arial"/>
          <w:sz w:val="20"/>
          <w:szCs w:val="20"/>
        </w:rPr>
      </w:pPr>
      <w:r>
        <w:rPr>
          <w:rFonts w:ascii="Arial" w:hAnsi="Arial" w:cs="Arial"/>
          <w:sz w:val="20"/>
          <w:szCs w:val="20"/>
        </w:rPr>
        <w:t>Ce montant annuel serait revalorisé en considération de :</w:t>
      </w:r>
    </w:p>
    <w:p w:rsidR="00797271" w:rsidRDefault="00797271" w:rsidP="000201AF">
      <w:pPr>
        <w:jc w:val="both"/>
        <w:rPr>
          <w:rFonts w:ascii="Arial" w:hAnsi="Arial" w:cs="Arial"/>
          <w:sz w:val="20"/>
          <w:szCs w:val="20"/>
        </w:rPr>
      </w:pPr>
    </w:p>
    <w:p w:rsidR="00797271" w:rsidRPr="00803F52" w:rsidRDefault="00797271" w:rsidP="000201AF">
      <w:pPr>
        <w:pStyle w:val="Paragraphedeliste"/>
        <w:numPr>
          <w:ilvl w:val="0"/>
          <w:numId w:val="2"/>
        </w:numPr>
        <w:tabs>
          <w:tab w:val="left" w:pos="0"/>
        </w:tabs>
        <w:ind w:left="1015" w:hanging="357"/>
        <w:jc w:val="both"/>
        <w:rPr>
          <w:rFonts w:ascii="Arial" w:hAnsi="Arial" w:cs="Arial"/>
          <w:sz w:val="20"/>
          <w:szCs w:val="20"/>
        </w:rPr>
      </w:pPr>
      <w:r w:rsidRPr="00803F52">
        <w:rPr>
          <w:rFonts w:ascii="Arial" w:hAnsi="Arial" w:cs="Arial"/>
          <w:sz w:val="20"/>
          <w:szCs w:val="20"/>
        </w:rPr>
        <w:t>La tarification de l’assistance technique générale votée annuellement par le Comité Syndical,</w:t>
      </w:r>
    </w:p>
    <w:p w:rsidR="00797271" w:rsidRDefault="00797271" w:rsidP="007C7E17">
      <w:pPr>
        <w:pStyle w:val="Paragraphedeliste"/>
        <w:numPr>
          <w:ilvl w:val="0"/>
          <w:numId w:val="2"/>
        </w:numPr>
        <w:spacing w:before="120"/>
        <w:jc w:val="both"/>
        <w:rPr>
          <w:rFonts w:ascii="Arial" w:hAnsi="Arial" w:cs="Arial"/>
          <w:sz w:val="20"/>
          <w:szCs w:val="20"/>
        </w:rPr>
      </w:pPr>
      <w:r>
        <w:rPr>
          <w:rFonts w:ascii="Arial" w:hAnsi="Arial" w:cs="Arial"/>
          <w:sz w:val="20"/>
          <w:szCs w:val="20"/>
        </w:rPr>
        <w:t>L'évolution de la population prise en compte dans le recensement de la population publié chaque année par l’INSEE et de la catégorie de rémunération.</w:t>
      </w:r>
    </w:p>
    <w:p w:rsidR="00D02AD6" w:rsidRDefault="00D02AD6" w:rsidP="00030484">
      <w:pPr>
        <w:jc w:val="both"/>
        <w:rPr>
          <w:rFonts w:ascii="Arial" w:hAnsi="Arial" w:cs="Arial"/>
          <w:sz w:val="20"/>
          <w:szCs w:val="20"/>
        </w:rPr>
      </w:pPr>
    </w:p>
    <w:p w:rsidR="00797271" w:rsidRPr="008077BE" w:rsidRDefault="00D02AD6" w:rsidP="00030484">
      <w:pPr>
        <w:jc w:val="both"/>
        <w:rPr>
          <w:rFonts w:ascii="Arial" w:hAnsi="Arial" w:cs="Arial"/>
          <w:sz w:val="20"/>
          <w:szCs w:val="20"/>
        </w:rPr>
      </w:pPr>
      <w:r w:rsidRPr="008077BE">
        <w:rPr>
          <w:rFonts w:ascii="Arial" w:hAnsi="Arial" w:cs="Arial"/>
          <w:sz w:val="20"/>
          <w:szCs w:val="20"/>
        </w:rPr>
        <w:t xml:space="preserve">Cette rémunération ne pourrait </w:t>
      </w:r>
      <w:r>
        <w:rPr>
          <w:rFonts w:ascii="Arial" w:hAnsi="Arial" w:cs="Arial"/>
          <w:sz w:val="20"/>
          <w:szCs w:val="20"/>
        </w:rPr>
        <w:t xml:space="preserve">également </w:t>
      </w:r>
      <w:r w:rsidRPr="008077BE">
        <w:rPr>
          <w:rFonts w:ascii="Arial" w:hAnsi="Arial" w:cs="Arial"/>
          <w:sz w:val="20"/>
          <w:szCs w:val="20"/>
        </w:rPr>
        <w:t xml:space="preserve">être </w:t>
      </w:r>
      <w:r>
        <w:rPr>
          <w:rFonts w:ascii="Arial" w:hAnsi="Arial" w:cs="Arial"/>
          <w:sz w:val="20"/>
          <w:szCs w:val="20"/>
        </w:rPr>
        <w:t>supérieur</w:t>
      </w:r>
      <w:r w:rsidRPr="008077BE">
        <w:rPr>
          <w:rFonts w:ascii="Arial" w:hAnsi="Arial" w:cs="Arial"/>
          <w:sz w:val="20"/>
          <w:szCs w:val="20"/>
        </w:rPr>
        <w:t xml:space="preserve">e à </w:t>
      </w:r>
      <w:r>
        <w:rPr>
          <w:rFonts w:ascii="Arial" w:hAnsi="Arial" w:cs="Arial"/>
          <w:sz w:val="20"/>
          <w:szCs w:val="20"/>
        </w:rPr>
        <w:t>7 000</w:t>
      </w:r>
      <w:r w:rsidRPr="008077BE">
        <w:rPr>
          <w:rFonts w:ascii="Arial" w:hAnsi="Arial" w:cs="Arial"/>
          <w:sz w:val="20"/>
          <w:szCs w:val="20"/>
        </w:rPr>
        <w:t xml:space="preserve"> €</w:t>
      </w:r>
      <w:r>
        <w:rPr>
          <w:rFonts w:ascii="Arial" w:hAnsi="Arial" w:cs="Arial"/>
          <w:sz w:val="20"/>
          <w:szCs w:val="20"/>
        </w:rPr>
        <w:t>.</w:t>
      </w:r>
    </w:p>
    <w:p w:rsidR="00797271" w:rsidRPr="008077BE" w:rsidRDefault="00797271" w:rsidP="00AB5735">
      <w:pPr>
        <w:spacing w:before="120"/>
        <w:jc w:val="both"/>
        <w:rPr>
          <w:rFonts w:ascii="Arial" w:hAnsi="Arial" w:cs="Arial"/>
          <w:sz w:val="20"/>
          <w:szCs w:val="20"/>
        </w:rPr>
      </w:pPr>
      <w:r w:rsidRPr="008077BE">
        <w:rPr>
          <w:rFonts w:ascii="Arial" w:hAnsi="Arial" w:cs="Arial"/>
          <w:sz w:val="20"/>
          <w:szCs w:val="20"/>
        </w:rPr>
        <w:t xml:space="preserve">Que pour réaliser sa mission, le Syndicat </w:t>
      </w:r>
      <w:r>
        <w:rPr>
          <w:rFonts w:ascii="Arial" w:hAnsi="Arial" w:cs="Arial"/>
          <w:sz w:val="20"/>
          <w:szCs w:val="20"/>
        </w:rPr>
        <w:t xml:space="preserve">Départemental </w:t>
      </w:r>
      <w:r w:rsidRPr="008077BE">
        <w:rPr>
          <w:rFonts w:ascii="Arial" w:hAnsi="Arial" w:cs="Arial"/>
          <w:sz w:val="20"/>
          <w:szCs w:val="20"/>
        </w:rPr>
        <w:t>de la Voirie a besoin de recevoir de la part des collectivités, le tableau de classement des voies mis à jour des linéaires, surfaces et affectat</w:t>
      </w:r>
      <w:r>
        <w:rPr>
          <w:rFonts w:ascii="Arial" w:hAnsi="Arial" w:cs="Arial"/>
          <w:sz w:val="20"/>
          <w:szCs w:val="20"/>
        </w:rPr>
        <w:t>ions.</w:t>
      </w:r>
    </w:p>
    <w:p w:rsidR="00797271" w:rsidRPr="00AE2825" w:rsidRDefault="00797271" w:rsidP="00AB5735">
      <w:pPr>
        <w:spacing w:before="120"/>
        <w:jc w:val="both"/>
        <w:rPr>
          <w:rFonts w:ascii="Arial" w:hAnsi="Arial" w:cs="Arial"/>
          <w:sz w:val="20"/>
          <w:szCs w:val="20"/>
        </w:rPr>
      </w:pPr>
      <w:r w:rsidRPr="00AE2825">
        <w:rPr>
          <w:rFonts w:ascii="Arial" w:hAnsi="Arial" w:cs="Arial"/>
          <w:sz w:val="20"/>
          <w:szCs w:val="20"/>
        </w:rPr>
        <w:t xml:space="preserve">Que dans le cas où la Collectivité ne pourrait produire ce tableau de classement des voies ou bien dans le cas où le tableau de classement nécessiterait une actualisation importante, le Syndicat </w:t>
      </w:r>
      <w:r>
        <w:rPr>
          <w:rFonts w:ascii="Arial" w:hAnsi="Arial" w:cs="Arial"/>
          <w:sz w:val="20"/>
          <w:szCs w:val="20"/>
        </w:rPr>
        <w:t xml:space="preserve">Départemental </w:t>
      </w:r>
      <w:r w:rsidRPr="00AE2825">
        <w:rPr>
          <w:rFonts w:ascii="Arial" w:hAnsi="Arial" w:cs="Arial"/>
          <w:sz w:val="20"/>
          <w:szCs w:val="20"/>
        </w:rPr>
        <w:t xml:space="preserve">de la Voirie pourrait procéder à sa réalisation, selon </w:t>
      </w:r>
      <w:r>
        <w:rPr>
          <w:rFonts w:ascii="Arial" w:hAnsi="Arial" w:cs="Arial"/>
          <w:sz w:val="20"/>
          <w:szCs w:val="20"/>
        </w:rPr>
        <w:t xml:space="preserve">la </w:t>
      </w:r>
      <w:r w:rsidRPr="00AE2825">
        <w:rPr>
          <w:rFonts w:ascii="Arial" w:hAnsi="Arial" w:cs="Arial"/>
          <w:sz w:val="20"/>
          <w:szCs w:val="20"/>
        </w:rPr>
        <w:t>rémunération supplémentaire suivante :</w:t>
      </w:r>
    </w:p>
    <w:p w:rsidR="00797271" w:rsidRPr="003B4416" w:rsidRDefault="00797271" w:rsidP="00AB5735">
      <w:pPr>
        <w:numPr>
          <w:ilvl w:val="0"/>
          <w:numId w:val="1"/>
        </w:numPr>
        <w:tabs>
          <w:tab w:val="left" w:pos="1100"/>
          <w:tab w:val="left" w:pos="7938"/>
        </w:tabs>
        <w:spacing w:before="120"/>
        <w:jc w:val="both"/>
        <w:rPr>
          <w:rFonts w:ascii="Arial" w:hAnsi="Arial" w:cs="Arial"/>
          <w:b/>
          <w:sz w:val="20"/>
          <w:szCs w:val="20"/>
          <w:u w:val="single"/>
        </w:rPr>
      </w:pPr>
      <w:r>
        <w:rPr>
          <w:rFonts w:ascii="Arial" w:hAnsi="Arial" w:cs="Arial"/>
          <w:sz w:val="20"/>
          <w:szCs w:val="20"/>
        </w:rPr>
        <w:t xml:space="preserve">             </w:t>
      </w:r>
      <w:r w:rsidRPr="003B4416">
        <w:rPr>
          <w:rFonts w:ascii="Arial" w:hAnsi="Arial" w:cs="Arial"/>
          <w:sz w:val="20"/>
          <w:szCs w:val="20"/>
        </w:rPr>
        <w:t xml:space="preserve"> € par km relevé avec un forfait minimum de</w:t>
      </w:r>
      <w:r>
        <w:rPr>
          <w:rFonts w:ascii="Arial" w:hAnsi="Arial" w:cs="Arial"/>
          <w:sz w:val="20"/>
          <w:szCs w:val="20"/>
        </w:rPr>
        <w:t xml:space="preserve">             </w:t>
      </w:r>
      <w:r w:rsidRPr="003B4416">
        <w:rPr>
          <w:rFonts w:ascii="Arial" w:hAnsi="Arial" w:cs="Arial"/>
          <w:sz w:val="20"/>
          <w:szCs w:val="20"/>
        </w:rPr>
        <w:t xml:space="preserve"> € dans le cas d’une mise à jour</w:t>
      </w:r>
      <w:r>
        <w:rPr>
          <w:rFonts w:ascii="Arial" w:hAnsi="Arial" w:cs="Arial"/>
          <w:sz w:val="20"/>
          <w:szCs w:val="20"/>
        </w:rPr>
        <w:t xml:space="preserve"> d’un tableau de classement dont l’ancienneté serait inférieure à 10 ans</w:t>
      </w:r>
      <w:r w:rsidRPr="003B4416">
        <w:rPr>
          <w:rFonts w:ascii="Arial" w:hAnsi="Arial" w:cs="Arial"/>
          <w:sz w:val="20"/>
          <w:szCs w:val="20"/>
        </w:rPr>
        <w:t>,</w:t>
      </w:r>
    </w:p>
    <w:p w:rsidR="00797271" w:rsidRPr="003B4416" w:rsidRDefault="00797271" w:rsidP="00AB5735">
      <w:pPr>
        <w:numPr>
          <w:ilvl w:val="0"/>
          <w:numId w:val="1"/>
        </w:numPr>
        <w:tabs>
          <w:tab w:val="left" w:pos="1100"/>
          <w:tab w:val="left" w:pos="7938"/>
        </w:tabs>
        <w:spacing w:before="120"/>
        <w:jc w:val="both"/>
        <w:rPr>
          <w:rFonts w:ascii="Arial" w:hAnsi="Arial" w:cs="Arial"/>
          <w:b/>
          <w:sz w:val="20"/>
          <w:szCs w:val="20"/>
          <w:u w:val="single"/>
        </w:rPr>
      </w:pPr>
      <w:r>
        <w:rPr>
          <w:rFonts w:ascii="Arial" w:hAnsi="Arial" w:cs="Arial"/>
          <w:sz w:val="20"/>
          <w:szCs w:val="20"/>
        </w:rPr>
        <w:t xml:space="preserve">              € par km relevé avec un forfait minimum de</w:t>
      </w:r>
      <w:r w:rsidRPr="003B4416">
        <w:rPr>
          <w:rFonts w:ascii="Arial" w:hAnsi="Arial" w:cs="Arial"/>
          <w:sz w:val="20"/>
          <w:szCs w:val="20"/>
        </w:rPr>
        <w:t xml:space="preserve"> </w:t>
      </w:r>
      <w:r>
        <w:rPr>
          <w:rFonts w:ascii="Arial" w:hAnsi="Arial" w:cs="Arial"/>
          <w:sz w:val="20"/>
          <w:szCs w:val="20"/>
        </w:rPr>
        <w:t xml:space="preserve">              </w:t>
      </w:r>
      <w:r w:rsidRPr="003B4416">
        <w:rPr>
          <w:rFonts w:ascii="Arial" w:hAnsi="Arial" w:cs="Arial"/>
          <w:sz w:val="20"/>
          <w:szCs w:val="20"/>
        </w:rPr>
        <w:t xml:space="preserve"> € dans le cas </w:t>
      </w:r>
      <w:r>
        <w:rPr>
          <w:rFonts w:ascii="Arial" w:hAnsi="Arial" w:cs="Arial"/>
          <w:sz w:val="20"/>
          <w:szCs w:val="20"/>
        </w:rPr>
        <w:t>d’une création  de tableau de classement ou bien d’une refonte du tableau dont l’ancienneté serait supérieure à 10 ans</w:t>
      </w:r>
      <w:r w:rsidRPr="003B4416">
        <w:rPr>
          <w:rFonts w:ascii="Arial" w:hAnsi="Arial" w:cs="Arial"/>
          <w:sz w:val="20"/>
          <w:szCs w:val="20"/>
        </w:rPr>
        <w:t xml:space="preserve">. </w:t>
      </w:r>
    </w:p>
    <w:p w:rsidR="00797271" w:rsidRDefault="00797271" w:rsidP="007C7E17">
      <w:pPr>
        <w:tabs>
          <w:tab w:val="left" w:pos="1100"/>
          <w:tab w:val="left" w:pos="7938"/>
        </w:tabs>
        <w:spacing w:before="120"/>
        <w:jc w:val="both"/>
        <w:rPr>
          <w:rFonts w:ascii="Arial" w:hAnsi="Arial" w:cs="Arial"/>
          <w:sz w:val="20"/>
          <w:szCs w:val="20"/>
        </w:rPr>
      </w:pPr>
      <w:r>
        <w:rPr>
          <w:rFonts w:ascii="Arial" w:hAnsi="Arial" w:cs="Arial"/>
          <w:sz w:val="20"/>
          <w:szCs w:val="20"/>
        </w:rPr>
        <w:t>Que la rémunération du tableau de classement ne serait demandée que l’année de sa réalisation ou de sa mise à jour.</w:t>
      </w:r>
    </w:p>
    <w:p w:rsidR="00797271" w:rsidRPr="00DA4528" w:rsidRDefault="00797271" w:rsidP="007C7E17">
      <w:pPr>
        <w:tabs>
          <w:tab w:val="left" w:pos="1100"/>
          <w:tab w:val="left" w:pos="7938"/>
        </w:tabs>
        <w:spacing w:before="120"/>
        <w:jc w:val="both"/>
        <w:rPr>
          <w:rFonts w:ascii="Arial" w:hAnsi="Arial" w:cs="Arial"/>
          <w:sz w:val="20"/>
          <w:szCs w:val="20"/>
        </w:rPr>
      </w:pPr>
      <w:r>
        <w:rPr>
          <w:rFonts w:ascii="Arial" w:hAnsi="Arial" w:cs="Arial"/>
          <w:sz w:val="20"/>
          <w:szCs w:val="20"/>
        </w:rPr>
        <w:t>Que c</w:t>
      </w:r>
      <w:r w:rsidRPr="00DA4528">
        <w:rPr>
          <w:rFonts w:ascii="Arial" w:hAnsi="Arial" w:cs="Arial"/>
          <w:sz w:val="20"/>
          <w:szCs w:val="20"/>
        </w:rPr>
        <w:t>ette rémunération évoluera</w:t>
      </w:r>
      <w:r>
        <w:rPr>
          <w:rFonts w:ascii="Arial" w:hAnsi="Arial" w:cs="Arial"/>
          <w:sz w:val="20"/>
          <w:szCs w:val="20"/>
        </w:rPr>
        <w:t>it</w:t>
      </w:r>
      <w:r w:rsidRPr="00DA4528">
        <w:rPr>
          <w:rFonts w:ascii="Arial" w:hAnsi="Arial" w:cs="Arial"/>
          <w:sz w:val="20"/>
          <w:szCs w:val="20"/>
        </w:rPr>
        <w:t xml:space="preserve"> en fonction de la tarification correspondante votée annuellement par le Comité Syndical.</w:t>
      </w:r>
    </w:p>
    <w:p w:rsidR="0095269D" w:rsidRDefault="00797271" w:rsidP="007D5862">
      <w:pPr>
        <w:tabs>
          <w:tab w:val="left" w:pos="1400"/>
          <w:tab w:val="left" w:pos="6200"/>
        </w:tabs>
        <w:spacing w:before="120"/>
        <w:jc w:val="both"/>
        <w:rPr>
          <w:rFonts w:ascii="Arial" w:hAnsi="Arial" w:cs="Arial"/>
          <w:sz w:val="20"/>
          <w:szCs w:val="20"/>
        </w:rPr>
      </w:pPr>
      <w:r>
        <w:rPr>
          <w:rFonts w:ascii="Arial" w:hAnsi="Arial" w:cs="Arial"/>
          <w:sz w:val="20"/>
          <w:szCs w:val="20"/>
        </w:rPr>
        <w:t xml:space="preserve">Que si besoin, </w:t>
      </w:r>
      <w:r w:rsidRPr="008077BE">
        <w:rPr>
          <w:rFonts w:ascii="Arial" w:hAnsi="Arial" w:cs="Arial"/>
          <w:sz w:val="20"/>
          <w:szCs w:val="20"/>
        </w:rPr>
        <w:t xml:space="preserve">le Syndicat </w:t>
      </w:r>
      <w:r>
        <w:rPr>
          <w:rFonts w:ascii="Arial" w:hAnsi="Arial" w:cs="Arial"/>
          <w:sz w:val="20"/>
          <w:szCs w:val="20"/>
        </w:rPr>
        <w:t xml:space="preserve">Départemental </w:t>
      </w:r>
      <w:r w:rsidRPr="008077BE">
        <w:rPr>
          <w:rFonts w:ascii="Arial" w:hAnsi="Arial" w:cs="Arial"/>
          <w:sz w:val="20"/>
          <w:szCs w:val="20"/>
        </w:rPr>
        <w:t>de la Voirie pourra procéder à l’établissement d’actes de gestion, selon rémunérati</w:t>
      </w:r>
      <w:r w:rsidR="0095269D">
        <w:rPr>
          <w:rFonts w:ascii="Arial" w:hAnsi="Arial" w:cs="Arial"/>
          <w:sz w:val="20"/>
          <w:szCs w:val="20"/>
        </w:rPr>
        <w:t>on forfaitaire, à raison de :</w:t>
      </w:r>
    </w:p>
    <w:p w:rsidR="0095269D" w:rsidRDefault="006869C7" w:rsidP="0095269D">
      <w:pPr>
        <w:numPr>
          <w:ilvl w:val="0"/>
          <w:numId w:val="4"/>
        </w:numPr>
        <w:spacing w:before="120"/>
        <w:jc w:val="both"/>
        <w:rPr>
          <w:rFonts w:ascii="Arial" w:hAnsi="Arial" w:cs="Arial"/>
          <w:sz w:val="20"/>
          <w:szCs w:val="20"/>
        </w:rPr>
      </w:pPr>
      <w:r>
        <w:rPr>
          <w:rFonts w:ascii="Arial" w:hAnsi="Arial" w:cs="Arial"/>
          <w:sz w:val="20"/>
          <w:szCs w:val="20"/>
        </w:rPr>
        <w:t>25</w:t>
      </w:r>
      <w:r w:rsidR="0095269D" w:rsidRPr="00DA4528">
        <w:rPr>
          <w:rFonts w:ascii="Arial" w:hAnsi="Arial" w:cs="Arial"/>
          <w:sz w:val="20"/>
          <w:szCs w:val="20"/>
        </w:rPr>
        <w:t xml:space="preserve"> € par acte de gestion</w:t>
      </w:r>
      <w:r w:rsidR="0095269D">
        <w:rPr>
          <w:rFonts w:ascii="Arial" w:hAnsi="Arial" w:cs="Arial"/>
          <w:sz w:val="20"/>
          <w:szCs w:val="20"/>
        </w:rPr>
        <w:t xml:space="preserve"> hors arrêtés d’alignement,</w:t>
      </w:r>
    </w:p>
    <w:p w:rsidR="0095269D" w:rsidRDefault="006869C7" w:rsidP="0095269D">
      <w:pPr>
        <w:numPr>
          <w:ilvl w:val="0"/>
          <w:numId w:val="4"/>
        </w:numPr>
        <w:spacing w:before="120"/>
        <w:jc w:val="both"/>
        <w:rPr>
          <w:rFonts w:ascii="Arial" w:hAnsi="Arial" w:cs="Arial"/>
          <w:sz w:val="20"/>
          <w:szCs w:val="20"/>
        </w:rPr>
      </w:pPr>
      <w:r>
        <w:rPr>
          <w:rFonts w:ascii="Arial" w:hAnsi="Arial" w:cs="Arial"/>
          <w:sz w:val="20"/>
          <w:szCs w:val="20"/>
        </w:rPr>
        <w:t>40</w:t>
      </w:r>
      <w:r w:rsidR="0095269D">
        <w:rPr>
          <w:rFonts w:ascii="Arial" w:hAnsi="Arial" w:cs="Arial"/>
          <w:sz w:val="20"/>
          <w:szCs w:val="20"/>
        </w:rPr>
        <w:t xml:space="preserve"> € par arrêté d’alignement,</w:t>
      </w:r>
    </w:p>
    <w:p w:rsidR="00797271" w:rsidRDefault="00797271" w:rsidP="007D5862">
      <w:pPr>
        <w:tabs>
          <w:tab w:val="left" w:pos="1400"/>
          <w:tab w:val="left" w:pos="6200"/>
        </w:tabs>
        <w:spacing w:before="120"/>
        <w:jc w:val="both"/>
        <w:rPr>
          <w:rFonts w:ascii="Arial" w:hAnsi="Arial" w:cs="Arial"/>
          <w:sz w:val="20"/>
          <w:szCs w:val="20"/>
        </w:rPr>
      </w:pPr>
      <w:r w:rsidRPr="00DA4528">
        <w:rPr>
          <w:rFonts w:ascii="Arial" w:hAnsi="Arial" w:cs="Arial"/>
          <w:sz w:val="20"/>
          <w:szCs w:val="20"/>
        </w:rPr>
        <w:t>Cette rémunération évoluera</w:t>
      </w:r>
      <w:r>
        <w:rPr>
          <w:rFonts w:ascii="Arial" w:hAnsi="Arial" w:cs="Arial"/>
          <w:sz w:val="20"/>
          <w:szCs w:val="20"/>
        </w:rPr>
        <w:t>it</w:t>
      </w:r>
      <w:r w:rsidRPr="00DA4528">
        <w:rPr>
          <w:rFonts w:ascii="Arial" w:hAnsi="Arial" w:cs="Arial"/>
          <w:sz w:val="20"/>
          <w:szCs w:val="20"/>
        </w:rPr>
        <w:t xml:space="preserve"> selon le tarif correspondant voté annuellement par le Comité Syndical.</w:t>
      </w:r>
    </w:p>
    <w:p w:rsidR="00797271" w:rsidRDefault="00797271" w:rsidP="003315C0">
      <w:pPr>
        <w:rPr>
          <w:rFonts w:ascii="Arial" w:hAnsi="Arial" w:cs="Arial"/>
          <w:sz w:val="20"/>
          <w:szCs w:val="20"/>
        </w:rPr>
      </w:pPr>
    </w:p>
    <w:p w:rsidR="00797271" w:rsidRPr="008077BE" w:rsidRDefault="00797271" w:rsidP="003315C0">
      <w:pPr>
        <w:rPr>
          <w:rFonts w:ascii="Arial" w:hAnsi="Arial" w:cs="Arial"/>
          <w:sz w:val="20"/>
          <w:szCs w:val="20"/>
        </w:rPr>
      </w:pPr>
      <w:r w:rsidRPr="008077BE">
        <w:rPr>
          <w:rFonts w:ascii="Arial" w:hAnsi="Arial" w:cs="Arial"/>
          <w:sz w:val="20"/>
          <w:szCs w:val="20"/>
        </w:rPr>
        <w:t xml:space="preserve">Qu’une convention d’assistance technique générale fournie par le Syndicat Départemental de </w:t>
      </w:r>
      <w:smartTag w:uri="urn:schemas-microsoft-com:office:smarttags" w:element="PersonName">
        <w:smartTagPr>
          <w:attr w:name="ProductID" w:val="la Voirie"/>
        </w:smartTagPr>
        <w:r w:rsidRPr="008077BE">
          <w:rPr>
            <w:rFonts w:ascii="Arial" w:hAnsi="Arial" w:cs="Arial"/>
            <w:sz w:val="20"/>
            <w:szCs w:val="20"/>
          </w:rPr>
          <w:t>la Voirie</w:t>
        </w:r>
      </w:smartTag>
      <w:r w:rsidRPr="008077BE">
        <w:rPr>
          <w:rFonts w:ascii="Arial" w:hAnsi="Arial" w:cs="Arial"/>
          <w:sz w:val="20"/>
          <w:szCs w:val="20"/>
        </w:rPr>
        <w:t xml:space="preserve"> devrait être conclue entre les deux parties,</w:t>
      </w:r>
    </w:p>
    <w:p w:rsidR="0095269D" w:rsidRDefault="00797271" w:rsidP="00D02AD6">
      <w:pPr>
        <w:tabs>
          <w:tab w:val="left" w:pos="1100"/>
          <w:tab w:val="left" w:pos="7938"/>
        </w:tabs>
        <w:spacing w:before="120"/>
        <w:jc w:val="both"/>
        <w:rPr>
          <w:rFonts w:ascii="Arial" w:hAnsi="Arial" w:cs="Arial"/>
          <w:sz w:val="20"/>
          <w:szCs w:val="20"/>
        </w:rPr>
      </w:pPr>
      <w:r w:rsidRPr="008077BE">
        <w:rPr>
          <w:rFonts w:ascii="Arial" w:hAnsi="Arial" w:cs="Arial"/>
          <w:sz w:val="20"/>
          <w:szCs w:val="20"/>
        </w:rPr>
        <w:t xml:space="preserve">Qu’elle prendrait effet au </w:t>
      </w:r>
      <w:r>
        <w:rPr>
          <w:rFonts w:ascii="Arial" w:hAnsi="Arial" w:cs="Arial"/>
          <w:sz w:val="20"/>
          <w:szCs w:val="20"/>
        </w:rPr>
        <w:t>………………………………………..</w:t>
      </w:r>
      <w:r w:rsidRPr="00DA4528">
        <w:rPr>
          <w:rFonts w:ascii="Arial" w:hAnsi="Arial" w:cs="Arial"/>
          <w:sz w:val="20"/>
          <w:szCs w:val="20"/>
        </w:rPr>
        <w:t>.</w:t>
      </w:r>
    </w:p>
    <w:p w:rsidR="0095269D" w:rsidRDefault="0095269D" w:rsidP="003315C0">
      <w:pPr>
        <w:rPr>
          <w:rFonts w:ascii="Arial" w:hAnsi="Arial" w:cs="Arial"/>
          <w:sz w:val="20"/>
          <w:szCs w:val="20"/>
        </w:rPr>
      </w:pPr>
    </w:p>
    <w:p w:rsidR="00797271" w:rsidRPr="008077BE" w:rsidRDefault="00797271" w:rsidP="003315C0">
      <w:pPr>
        <w:rPr>
          <w:rFonts w:ascii="Arial" w:hAnsi="Arial" w:cs="Arial"/>
          <w:sz w:val="20"/>
          <w:szCs w:val="20"/>
        </w:rPr>
      </w:pPr>
      <w:r w:rsidRPr="008077BE">
        <w:rPr>
          <w:rFonts w:ascii="Arial" w:hAnsi="Arial" w:cs="Arial"/>
          <w:sz w:val="20"/>
          <w:szCs w:val="20"/>
        </w:rPr>
        <w:t>(Le Conseil municipal), (Le Conseil communautaire) après en avoir délibéré,</w:t>
      </w:r>
    </w:p>
    <w:p w:rsidR="00797271" w:rsidRPr="008077BE" w:rsidRDefault="00797271" w:rsidP="003315C0">
      <w:pPr>
        <w:rPr>
          <w:rFonts w:ascii="Arial" w:hAnsi="Arial" w:cs="Arial"/>
          <w:sz w:val="20"/>
          <w:szCs w:val="20"/>
        </w:rPr>
      </w:pPr>
    </w:p>
    <w:p w:rsidR="00797271" w:rsidRPr="008077BE" w:rsidRDefault="00797271" w:rsidP="00AB5735">
      <w:pPr>
        <w:numPr>
          <w:ilvl w:val="0"/>
          <w:numId w:val="1"/>
        </w:numPr>
        <w:ind w:hanging="294"/>
        <w:rPr>
          <w:rFonts w:ascii="Arial" w:hAnsi="Arial" w:cs="Arial"/>
          <w:sz w:val="20"/>
          <w:szCs w:val="20"/>
        </w:rPr>
      </w:pPr>
      <w:r w:rsidRPr="008077BE">
        <w:rPr>
          <w:rFonts w:ascii="Arial" w:hAnsi="Arial" w:cs="Arial"/>
          <w:sz w:val="20"/>
          <w:szCs w:val="20"/>
        </w:rPr>
        <w:t>Accepte l’assistance tech</w:t>
      </w:r>
      <w:r>
        <w:rPr>
          <w:rFonts w:ascii="Arial" w:hAnsi="Arial" w:cs="Arial"/>
          <w:sz w:val="20"/>
          <w:szCs w:val="20"/>
        </w:rPr>
        <w:t>nique générale proposée par le Syndicat D</w:t>
      </w:r>
      <w:r w:rsidRPr="008077BE">
        <w:rPr>
          <w:rFonts w:ascii="Arial" w:hAnsi="Arial" w:cs="Arial"/>
          <w:sz w:val="20"/>
          <w:szCs w:val="20"/>
        </w:rPr>
        <w:t xml:space="preserve">épartemental de </w:t>
      </w:r>
      <w:smartTag w:uri="urn:schemas-microsoft-com:office:smarttags" w:element="PersonName">
        <w:smartTagPr>
          <w:attr w:name="ProductID" w:val="la Voirie"/>
        </w:smartTagPr>
        <w:r w:rsidRPr="008077BE">
          <w:rPr>
            <w:rFonts w:ascii="Arial" w:hAnsi="Arial" w:cs="Arial"/>
            <w:sz w:val="20"/>
            <w:szCs w:val="20"/>
          </w:rPr>
          <w:t>la Voirie</w:t>
        </w:r>
      </w:smartTag>
      <w:r w:rsidRPr="008077BE">
        <w:rPr>
          <w:rFonts w:ascii="Arial" w:hAnsi="Arial" w:cs="Arial"/>
          <w:sz w:val="20"/>
          <w:szCs w:val="20"/>
        </w:rPr>
        <w:t>,</w:t>
      </w:r>
    </w:p>
    <w:p w:rsidR="00797271" w:rsidRDefault="00797271" w:rsidP="00AB5735">
      <w:pPr>
        <w:numPr>
          <w:ilvl w:val="0"/>
          <w:numId w:val="1"/>
        </w:numPr>
        <w:tabs>
          <w:tab w:val="clear" w:pos="720"/>
          <w:tab w:val="num" w:pos="567"/>
        </w:tabs>
        <w:ind w:hanging="436"/>
        <w:jc w:val="center"/>
        <w:rPr>
          <w:rFonts w:ascii="Arial" w:hAnsi="Arial" w:cs="Arial"/>
          <w:sz w:val="20"/>
          <w:szCs w:val="20"/>
        </w:rPr>
      </w:pPr>
      <w:r w:rsidRPr="00F544C3">
        <w:rPr>
          <w:rFonts w:ascii="Arial" w:hAnsi="Arial" w:cs="Arial"/>
          <w:sz w:val="20"/>
          <w:szCs w:val="20"/>
        </w:rPr>
        <w:t>Autorise (Monsieur le Maire), (Monsieur le Président) à signer la convention correspondante.</w:t>
      </w:r>
    </w:p>
    <w:sectPr w:rsidR="00797271" w:rsidSect="001D5CF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80C12"/>
    <w:multiLevelType w:val="hybridMultilevel"/>
    <w:tmpl w:val="870C4D0A"/>
    <w:lvl w:ilvl="0" w:tplc="040C000B">
      <w:start w:val="1"/>
      <w:numFmt w:val="bullet"/>
      <w:lvlText w:val=""/>
      <w:lvlJc w:val="left"/>
      <w:pPr>
        <w:tabs>
          <w:tab w:val="num" w:pos="1020"/>
        </w:tabs>
        <w:ind w:left="10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5A703A7"/>
    <w:multiLevelType w:val="hybridMultilevel"/>
    <w:tmpl w:val="A4024F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5E5035"/>
    <w:multiLevelType w:val="hybridMultilevel"/>
    <w:tmpl w:val="354291A6"/>
    <w:lvl w:ilvl="0" w:tplc="B9A0E8E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FE0EAC"/>
    <w:multiLevelType w:val="hybridMultilevel"/>
    <w:tmpl w:val="38F0B192"/>
    <w:lvl w:ilvl="0" w:tplc="B9A0E8E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C0"/>
    <w:rsid w:val="000201AF"/>
    <w:rsid w:val="00030484"/>
    <w:rsid w:val="000A10A8"/>
    <w:rsid w:val="000D5D05"/>
    <w:rsid w:val="0018254F"/>
    <w:rsid w:val="001B6078"/>
    <w:rsid w:val="001D5CF9"/>
    <w:rsid w:val="00223E9C"/>
    <w:rsid w:val="002749DC"/>
    <w:rsid w:val="00327D10"/>
    <w:rsid w:val="003315C0"/>
    <w:rsid w:val="00345AD9"/>
    <w:rsid w:val="00346B76"/>
    <w:rsid w:val="003B4416"/>
    <w:rsid w:val="003C4C04"/>
    <w:rsid w:val="003D505C"/>
    <w:rsid w:val="00420997"/>
    <w:rsid w:val="00467D10"/>
    <w:rsid w:val="004A1BEF"/>
    <w:rsid w:val="0062252D"/>
    <w:rsid w:val="006637F2"/>
    <w:rsid w:val="006869C7"/>
    <w:rsid w:val="0069352A"/>
    <w:rsid w:val="006A7522"/>
    <w:rsid w:val="00742BBA"/>
    <w:rsid w:val="007474D7"/>
    <w:rsid w:val="00761BEB"/>
    <w:rsid w:val="00797271"/>
    <w:rsid w:val="007C7E17"/>
    <w:rsid w:val="007D5862"/>
    <w:rsid w:val="007E5951"/>
    <w:rsid w:val="007F187B"/>
    <w:rsid w:val="00803F52"/>
    <w:rsid w:val="008077BE"/>
    <w:rsid w:val="00856790"/>
    <w:rsid w:val="00872DE1"/>
    <w:rsid w:val="00903F3A"/>
    <w:rsid w:val="0095269D"/>
    <w:rsid w:val="009C6EE7"/>
    <w:rsid w:val="00AB5735"/>
    <w:rsid w:val="00AC0133"/>
    <w:rsid w:val="00AD58C8"/>
    <w:rsid w:val="00AE2825"/>
    <w:rsid w:val="00B20342"/>
    <w:rsid w:val="00B378F1"/>
    <w:rsid w:val="00B708F2"/>
    <w:rsid w:val="00B954DB"/>
    <w:rsid w:val="00CB54B4"/>
    <w:rsid w:val="00D02AD6"/>
    <w:rsid w:val="00D27524"/>
    <w:rsid w:val="00DA4528"/>
    <w:rsid w:val="00E01C9C"/>
    <w:rsid w:val="00E3336A"/>
    <w:rsid w:val="00F07559"/>
    <w:rsid w:val="00F109A8"/>
    <w:rsid w:val="00F44A0A"/>
    <w:rsid w:val="00F544C3"/>
    <w:rsid w:val="00FD4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87CFD5EA-1838-482C-A574-C13CF232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D4214"/>
    <w:rPr>
      <w:rFonts w:ascii="Tahoma" w:hAnsi="Tahoma" w:cs="Tahoma"/>
      <w:sz w:val="16"/>
      <w:szCs w:val="16"/>
    </w:rPr>
  </w:style>
  <w:style w:type="character" w:customStyle="1" w:styleId="TextedebullesCar">
    <w:name w:val="Texte de bulles Car"/>
    <w:basedOn w:val="Policepardfaut"/>
    <w:link w:val="Textedebulles"/>
    <w:uiPriority w:val="99"/>
    <w:semiHidden/>
    <w:rsid w:val="00485028"/>
    <w:rPr>
      <w:sz w:val="18"/>
      <w:szCs w:val="18"/>
    </w:rPr>
  </w:style>
  <w:style w:type="paragraph" w:styleId="Paragraphedeliste">
    <w:name w:val="List Paragraph"/>
    <w:basedOn w:val="Normal"/>
    <w:uiPriority w:val="34"/>
    <w:rsid w:val="007C7E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475</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CHANTOURY</dc:creator>
  <cp:keywords/>
  <dc:description/>
  <cp:lastModifiedBy>Sylvain CHANTOURY</cp:lastModifiedBy>
  <cp:revision>6</cp:revision>
  <cp:lastPrinted>2014-11-13T15:20:00Z</cp:lastPrinted>
  <dcterms:created xsi:type="dcterms:W3CDTF">2016-05-04T07:00:00Z</dcterms:created>
  <dcterms:modified xsi:type="dcterms:W3CDTF">2018-04-25T14:19:00Z</dcterms:modified>
</cp:coreProperties>
</file>